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9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  <w:gridCol w:w="2619"/>
      </w:tblGrid>
      <w:tr w:rsidR="008068BB" w:rsidRPr="004A1BB8" w:rsidTr="008F5D0D">
        <w:trPr>
          <w:trHeight w:val="440"/>
        </w:trPr>
        <w:tc>
          <w:tcPr>
            <w:tcW w:w="2619" w:type="dxa"/>
            <w:shd w:val="clear" w:color="auto" w:fill="9CC2E5" w:themeFill="accent5" w:themeFillTint="99"/>
          </w:tcPr>
          <w:p w:rsidR="008068BB" w:rsidRPr="004A1BB8" w:rsidRDefault="008068BB" w:rsidP="008068BB">
            <w:pPr>
              <w:jc w:val="center"/>
              <w:rPr>
                <w:rFonts w:ascii="KG Blank Space Solid" w:hAnsi="KG Blank Space Solid"/>
                <w:b/>
                <w:sz w:val="28"/>
              </w:rPr>
            </w:pPr>
            <w:r w:rsidRPr="004A1BB8">
              <w:rPr>
                <w:rFonts w:ascii="KG Blank Space Solid" w:hAnsi="KG Blank Space Solid"/>
                <w:b/>
                <w:sz w:val="28"/>
              </w:rPr>
              <w:t>QUALITIES</w:t>
            </w:r>
          </w:p>
        </w:tc>
        <w:tc>
          <w:tcPr>
            <w:tcW w:w="2619" w:type="dxa"/>
            <w:shd w:val="clear" w:color="auto" w:fill="9CC2E5" w:themeFill="accent5" w:themeFillTint="99"/>
          </w:tcPr>
          <w:p w:rsidR="008068BB" w:rsidRPr="004A1BB8" w:rsidRDefault="008068BB" w:rsidP="008068BB">
            <w:pPr>
              <w:jc w:val="center"/>
              <w:rPr>
                <w:rFonts w:ascii="KG Blank Space Solid" w:hAnsi="KG Blank Space Solid"/>
                <w:b/>
                <w:sz w:val="28"/>
              </w:rPr>
            </w:pPr>
            <w:r w:rsidRPr="004A1BB8">
              <w:rPr>
                <w:rFonts w:ascii="KG Blank Space Solid" w:hAnsi="KG Blank Space Solid"/>
                <w:b/>
                <w:sz w:val="28"/>
              </w:rPr>
              <w:t>Excellent- 5pts.</w:t>
            </w:r>
          </w:p>
        </w:tc>
        <w:tc>
          <w:tcPr>
            <w:tcW w:w="2619" w:type="dxa"/>
            <w:shd w:val="clear" w:color="auto" w:fill="9CC2E5" w:themeFill="accent5" w:themeFillTint="99"/>
          </w:tcPr>
          <w:p w:rsidR="008068BB" w:rsidRPr="004A1BB8" w:rsidRDefault="008068BB" w:rsidP="008068BB">
            <w:pPr>
              <w:jc w:val="center"/>
              <w:rPr>
                <w:rFonts w:ascii="KG Blank Space Solid" w:hAnsi="KG Blank Space Solid"/>
                <w:b/>
                <w:sz w:val="28"/>
              </w:rPr>
            </w:pPr>
            <w:r w:rsidRPr="004A1BB8">
              <w:rPr>
                <w:rFonts w:ascii="KG Blank Space Solid" w:hAnsi="KG Blank Space Solid"/>
                <w:b/>
                <w:sz w:val="28"/>
              </w:rPr>
              <w:t>Good- 4pts.</w:t>
            </w:r>
          </w:p>
        </w:tc>
        <w:tc>
          <w:tcPr>
            <w:tcW w:w="2619" w:type="dxa"/>
            <w:shd w:val="clear" w:color="auto" w:fill="9CC2E5" w:themeFill="accent5" w:themeFillTint="99"/>
          </w:tcPr>
          <w:p w:rsidR="008068BB" w:rsidRPr="004A1BB8" w:rsidRDefault="008068BB" w:rsidP="008068BB">
            <w:pPr>
              <w:jc w:val="center"/>
              <w:rPr>
                <w:rFonts w:ascii="KG Blank Space Solid" w:hAnsi="KG Blank Space Solid"/>
                <w:b/>
                <w:sz w:val="28"/>
              </w:rPr>
            </w:pPr>
            <w:r w:rsidRPr="004A1BB8">
              <w:rPr>
                <w:rFonts w:ascii="KG Blank Space Solid" w:hAnsi="KG Blank Space Solid"/>
                <w:b/>
                <w:sz w:val="28"/>
              </w:rPr>
              <w:t>Fair- 3pts.</w:t>
            </w:r>
          </w:p>
        </w:tc>
        <w:tc>
          <w:tcPr>
            <w:tcW w:w="2619" w:type="dxa"/>
            <w:shd w:val="clear" w:color="auto" w:fill="9CC2E5" w:themeFill="accent5" w:themeFillTint="99"/>
          </w:tcPr>
          <w:p w:rsidR="008068BB" w:rsidRPr="004A1BB8" w:rsidRDefault="008068BB" w:rsidP="008068BB">
            <w:pPr>
              <w:jc w:val="center"/>
              <w:rPr>
                <w:rFonts w:ascii="KG Blank Space Solid" w:hAnsi="KG Blank Space Solid"/>
                <w:b/>
                <w:sz w:val="28"/>
              </w:rPr>
            </w:pPr>
            <w:r w:rsidRPr="004A1BB8">
              <w:rPr>
                <w:rFonts w:ascii="KG Blank Space Solid" w:hAnsi="KG Blank Space Solid"/>
                <w:b/>
                <w:sz w:val="28"/>
              </w:rPr>
              <w:t>Attempted- 2pts.</w:t>
            </w:r>
          </w:p>
        </w:tc>
      </w:tr>
      <w:tr w:rsidR="008068BB" w:rsidRPr="004A1BB8" w:rsidTr="008F5D0D">
        <w:trPr>
          <w:trHeight w:val="2155"/>
        </w:trPr>
        <w:tc>
          <w:tcPr>
            <w:tcW w:w="2619" w:type="dxa"/>
            <w:shd w:val="clear" w:color="auto" w:fill="DEEAF6" w:themeFill="accent5" w:themeFillTint="33"/>
          </w:tcPr>
          <w:p w:rsidR="008068BB" w:rsidRPr="004A1BB8" w:rsidRDefault="008068BB">
            <w:pPr>
              <w:rPr>
                <w:rFonts w:ascii="KG Blank Space Solid" w:hAnsi="KG Blank Space Solid"/>
                <w:b/>
              </w:rPr>
            </w:pPr>
            <w:r w:rsidRPr="004A1BB8">
              <w:rPr>
                <w:rFonts w:ascii="KG Blank Space Solid" w:hAnsi="KG Blank Space Solid"/>
                <w:b/>
              </w:rPr>
              <w:t>Tic Tac Toe Choice #1</w:t>
            </w:r>
          </w:p>
        </w:tc>
        <w:tc>
          <w:tcPr>
            <w:tcW w:w="2619" w:type="dxa"/>
          </w:tcPr>
          <w:p w:rsidR="008068BB" w:rsidRPr="004A1BB8" w:rsidRDefault="008068BB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The assignment chosen is complete, well organized, and finalized All instructions (proofs are provided) are followed completely. No aspect of the activity contradicts the instructions.</w:t>
            </w:r>
          </w:p>
        </w:tc>
        <w:tc>
          <w:tcPr>
            <w:tcW w:w="2619" w:type="dxa"/>
          </w:tcPr>
          <w:p w:rsidR="008068BB" w:rsidRPr="004A1BB8" w:rsidRDefault="008068BB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The assignment chosen is mainly complete, fairly organized, but not finalized. Most instructions are followed completely. Only one aspect of the activity contradicts the instructions.</w:t>
            </w:r>
          </w:p>
        </w:tc>
        <w:tc>
          <w:tcPr>
            <w:tcW w:w="2619" w:type="dxa"/>
          </w:tcPr>
          <w:p w:rsidR="008068BB" w:rsidRPr="004A1BB8" w:rsidRDefault="008068BB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The assignment chosen is not well organized or not completely finalized. Some instructions are followed completely. Two aspects of the activity contradict the instructions.</w:t>
            </w:r>
          </w:p>
        </w:tc>
        <w:tc>
          <w:tcPr>
            <w:tcW w:w="2619" w:type="dxa"/>
          </w:tcPr>
          <w:p w:rsidR="008068BB" w:rsidRPr="004A1BB8" w:rsidRDefault="008068BB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The assignment chosen is incomplete or missing. Very few instructions are followed completely. More than three aspects of the activity contradict the instructions.</w:t>
            </w:r>
          </w:p>
        </w:tc>
      </w:tr>
      <w:tr w:rsidR="008068BB" w:rsidRPr="004A1BB8" w:rsidTr="008F5D0D">
        <w:trPr>
          <w:trHeight w:val="2282"/>
        </w:trPr>
        <w:tc>
          <w:tcPr>
            <w:tcW w:w="2619" w:type="dxa"/>
            <w:shd w:val="clear" w:color="auto" w:fill="DEEAF6" w:themeFill="accent5" w:themeFillTint="33"/>
          </w:tcPr>
          <w:p w:rsidR="008068BB" w:rsidRPr="004A1BB8" w:rsidRDefault="008068BB">
            <w:pPr>
              <w:rPr>
                <w:rFonts w:ascii="KG Blank Space Solid" w:hAnsi="KG Blank Space Solid"/>
                <w:b/>
              </w:rPr>
            </w:pPr>
            <w:r w:rsidRPr="004A1BB8">
              <w:rPr>
                <w:rFonts w:ascii="KG Blank Space Solid" w:hAnsi="KG Blank Space Solid"/>
                <w:b/>
              </w:rPr>
              <w:t>Tic Tac Toe Choice #2</w:t>
            </w:r>
          </w:p>
        </w:tc>
        <w:tc>
          <w:tcPr>
            <w:tcW w:w="2619" w:type="dxa"/>
          </w:tcPr>
          <w:p w:rsidR="008068BB" w:rsidRPr="004A1BB8" w:rsidRDefault="008068BB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The assignment chosen is complete, well organized, and finalized All instructions (proofs are provided) are followed completely. No aspect of the activity contradicts the instructions.</w:t>
            </w:r>
          </w:p>
        </w:tc>
        <w:tc>
          <w:tcPr>
            <w:tcW w:w="2619" w:type="dxa"/>
          </w:tcPr>
          <w:p w:rsidR="008068BB" w:rsidRPr="004A1BB8" w:rsidRDefault="008068BB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The assignment chosen is mainly complete, fairly organized, but not finalized. Most instructions are followed completely. Only one aspect of the activity contradicts the instructions.</w:t>
            </w:r>
          </w:p>
        </w:tc>
        <w:tc>
          <w:tcPr>
            <w:tcW w:w="2619" w:type="dxa"/>
          </w:tcPr>
          <w:p w:rsidR="008068BB" w:rsidRPr="004A1BB8" w:rsidRDefault="008068BB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The assignment chosen is not well organized or not completely finalized. Some instructions are followed completely. Two aspects of the activity contradict the instructions.</w:t>
            </w:r>
          </w:p>
        </w:tc>
        <w:tc>
          <w:tcPr>
            <w:tcW w:w="2619" w:type="dxa"/>
          </w:tcPr>
          <w:p w:rsidR="008068BB" w:rsidRPr="004A1BB8" w:rsidRDefault="008068BB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The assignment chosen is incomplete or missing. Very few instructions are followed completely. More than three aspects of the activity contradict the instructions.</w:t>
            </w:r>
          </w:p>
        </w:tc>
      </w:tr>
      <w:tr w:rsidR="008068BB" w:rsidRPr="004A1BB8" w:rsidTr="008F5D0D">
        <w:trPr>
          <w:trHeight w:val="2155"/>
        </w:trPr>
        <w:tc>
          <w:tcPr>
            <w:tcW w:w="2619" w:type="dxa"/>
            <w:shd w:val="clear" w:color="auto" w:fill="DEEAF6" w:themeFill="accent5" w:themeFillTint="33"/>
          </w:tcPr>
          <w:p w:rsidR="008068BB" w:rsidRPr="004A1BB8" w:rsidRDefault="008068BB">
            <w:pPr>
              <w:rPr>
                <w:rFonts w:ascii="KG Blank Space Solid" w:hAnsi="KG Blank Space Solid"/>
                <w:b/>
              </w:rPr>
            </w:pPr>
            <w:r w:rsidRPr="004A1BB8">
              <w:rPr>
                <w:rFonts w:ascii="KG Blank Space Solid" w:hAnsi="KG Blank Space Solid"/>
                <w:b/>
              </w:rPr>
              <w:t>Tie Tac Toe Choice #3</w:t>
            </w:r>
          </w:p>
        </w:tc>
        <w:tc>
          <w:tcPr>
            <w:tcW w:w="2619" w:type="dxa"/>
          </w:tcPr>
          <w:p w:rsidR="008068BB" w:rsidRPr="004A1BB8" w:rsidRDefault="008068BB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The assignment chosen is complete, well organized, and finalized All instructions (proofs are provided) are followed completely. No aspect of the activity contradicts the instructions.</w:t>
            </w:r>
          </w:p>
        </w:tc>
        <w:tc>
          <w:tcPr>
            <w:tcW w:w="2619" w:type="dxa"/>
          </w:tcPr>
          <w:p w:rsidR="008068BB" w:rsidRPr="004A1BB8" w:rsidRDefault="008068BB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The assignment chosen is mainly complete, fairly organized, but not finalized. Most instructions are followed completely. Only one aspect of the activity contradicts the instructions.</w:t>
            </w:r>
          </w:p>
        </w:tc>
        <w:tc>
          <w:tcPr>
            <w:tcW w:w="2619" w:type="dxa"/>
          </w:tcPr>
          <w:p w:rsidR="008068BB" w:rsidRPr="004A1BB8" w:rsidRDefault="008068BB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The assignment chosen is not well organized or not completely finalized. Some instructions are followed completely. Two aspects of the activity contradict the instructions.</w:t>
            </w:r>
          </w:p>
        </w:tc>
        <w:tc>
          <w:tcPr>
            <w:tcW w:w="2619" w:type="dxa"/>
          </w:tcPr>
          <w:p w:rsidR="008068BB" w:rsidRPr="004A1BB8" w:rsidRDefault="008068BB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The assignment chosen is incomplete or missing. Very few instructions are followed completely. More than three aspects of the activity contradict the instructions.</w:t>
            </w:r>
          </w:p>
        </w:tc>
      </w:tr>
    </w:tbl>
    <w:p w:rsidR="008068BB" w:rsidRPr="004A1BB8" w:rsidRDefault="008068BB">
      <w:pPr>
        <w:rPr>
          <w:rFonts w:ascii="KG Primary Penmanship" w:hAnsi="KG Primary Penmanship"/>
          <w:sz w:val="28"/>
        </w:rPr>
      </w:pPr>
    </w:p>
    <w:tbl>
      <w:tblPr>
        <w:tblStyle w:val="TableGrid"/>
        <w:tblW w:w="129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  <w:gridCol w:w="2598"/>
      </w:tblGrid>
      <w:tr w:rsidR="008068BB" w:rsidRPr="004A1BB8" w:rsidTr="008F5D0D">
        <w:trPr>
          <w:trHeight w:val="440"/>
        </w:trPr>
        <w:tc>
          <w:tcPr>
            <w:tcW w:w="2598" w:type="dxa"/>
            <w:shd w:val="clear" w:color="auto" w:fill="9CC2E5" w:themeFill="accent5" w:themeFillTint="99"/>
          </w:tcPr>
          <w:p w:rsidR="008068BB" w:rsidRPr="004A1BB8" w:rsidRDefault="004A1BB8" w:rsidP="004A1BB8">
            <w:pPr>
              <w:jc w:val="center"/>
              <w:rPr>
                <w:rFonts w:ascii="KG Blank Space Solid" w:hAnsi="KG Blank Space Solid"/>
                <w:b/>
                <w:sz w:val="28"/>
              </w:rPr>
            </w:pPr>
            <w:r w:rsidRPr="004A1BB8">
              <w:rPr>
                <w:rFonts w:ascii="KG Blank Space Solid" w:hAnsi="KG Blank Space Solid"/>
                <w:b/>
                <w:sz w:val="28"/>
              </w:rPr>
              <w:lastRenderedPageBreak/>
              <w:t>QUALITIES</w:t>
            </w:r>
          </w:p>
        </w:tc>
        <w:tc>
          <w:tcPr>
            <w:tcW w:w="2598" w:type="dxa"/>
            <w:shd w:val="clear" w:color="auto" w:fill="9CC2E5" w:themeFill="accent5" w:themeFillTint="99"/>
          </w:tcPr>
          <w:p w:rsidR="008068BB" w:rsidRPr="004A1BB8" w:rsidRDefault="004A1BB8" w:rsidP="004A1BB8">
            <w:pPr>
              <w:jc w:val="center"/>
              <w:rPr>
                <w:rFonts w:ascii="KG Blank Space Solid" w:hAnsi="KG Blank Space Solid"/>
                <w:b/>
                <w:sz w:val="28"/>
              </w:rPr>
            </w:pPr>
            <w:r w:rsidRPr="004A1BB8">
              <w:rPr>
                <w:rFonts w:ascii="KG Blank Space Solid" w:hAnsi="KG Blank Space Solid"/>
                <w:b/>
                <w:sz w:val="28"/>
              </w:rPr>
              <w:t>Excellent- 5pts.</w:t>
            </w:r>
          </w:p>
        </w:tc>
        <w:tc>
          <w:tcPr>
            <w:tcW w:w="2598" w:type="dxa"/>
            <w:shd w:val="clear" w:color="auto" w:fill="9CC2E5" w:themeFill="accent5" w:themeFillTint="99"/>
          </w:tcPr>
          <w:p w:rsidR="008068BB" w:rsidRPr="004A1BB8" w:rsidRDefault="004A1BB8" w:rsidP="004A1BB8">
            <w:pPr>
              <w:jc w:val="center"/>
              <w:rPr>
                <w:rFonts w:ascii="KG Blank Space Solid" w:hAnsi="KG Blank Space Solid"/>
                <w:b/>
                <w:sz w:val="28"/>
              </w:rPr>
            </w:pPr>
            <w:r w:rsidRPr="004A1BB8">
              <w:rPr>
                <w:rFonts w:ascii="KG Blank Space Solid" w:hAnsi="KG Blank Space Solid"/>
                <w:b/>
                <w:sz w:val="28"/>
              </w:rPr>
              <w:t>Good- 4pts.</w:t>
            </w:r>
          </w:p>
        </w:tc>
        <w:tc>
          <w:tcPr>
            <w:tcW w:w="2598" w:type="dxa"/>
            <w:shd w:val="clear" w:color="auto" w:fill="9CC2E5" w:themeFill="accent5" w:themeFillTint="99"/>
          </w:tcPr>
          <w:p w:rsidR="008068BB" w:rsidRPr="004A1BB8" w:rsidRDefault="004A1BB8" w:rsidP="004A1BB8">
            <w:pPr>
              <w:jc w:val="center"/>
              <w:rPr>
                <w:rFonts w:ascii="KG Blank Space Solid" w:hAnsi="KG Blank Space Solid"/>
                <w:b/>
                <w:sz w:val="28"/>
              </w:rPr>
            </w:pPr>
            <w:r w:rsidRPr="004A1BB8">
              <w:rPr>
                <w:rFonts w:ascii="KG Blank Space Solid" w:hAnsi="KG Blank Space Solid"/>
                <w:b/>
                <w:sz w:val="28"/>
              </w:rPr>
              <w:t>Fair- 3pts.</w:t>
            </w:r>
          </w:p>
        </w:tc>
        <w:tc>
          <w:tcPr>
            <w:tcW w:w="2598" w:type="dxa"/>
            <w:shd w:val="clear" w:color="auto" w:fill="9CC2E5" w:themeFill="accent5" w:themeFillTint="99"/>
          </w:tcPr>
          <w:p w:rsidR="008068BB" w:rsidRPr="004A1BB8" w:rsidRDefault="004A1BB8" w:rsidP="004A1BB8">
            <w:pPr>
              <w:jc w:val="center"/>
              <w:rPr>
                <w:rFonts w:ascii="KG Blank Space Solid" w:hAnsi="KG Blank Space Solid"/>
                <w:b/>
                <w:sz w:val="28"/>
              </w:rPr>
            </w:pPr>
            <w:r w:rsidRPr="004A1BB8">
              <w:rPr>
                <w:rFonts w:ascii="KG Blank Space Solid" w:hAnsi="KG Blank Space Solid"/>
                <w:b/>
                <w:sz w:val="28"/>
              </w:rPr>
              <w:t>Attempted- 2pts.</w:t>
            </w:r>
          </w:p>
        </w:tc>
      </w:tr>
      <w:tr w:rsidR="008068BB" w:rsidRPr="004A1BB8" w:rsidTr="008F5D0D">
        <w:trPr>
          <w:trHeight w:val="1002"/>
        </w:trPr>
        <w:tc>
          <w:tcPr>
            <w:tcW w:w="2598" w:type="dxa"/>
            <w:shd w:val="clear" w:color="auto" w:fill="DEEAF6" w:themeFill="accent5" w:themeFillTint="33"/>
          </w:tcPr>
          <w:p w:rsidR="008068BB" w:rsidRPr="004A1BB8" w:rsidRDefault="004A1BB8">
            <w:pPr>
              <w:rPr>
                <w:rFonts w:ascii="KG Blank Space Solid" w:hAnsi="KG Blank Space Solid"/>
              </w:rPr>
            </w:pPr>
            <w:r w:rsidRPr="004A1BB8">
              <w:rPr>
                <w:rFonts w:ascii="KG Blank Space Solid" w:hAnsi="KG Blank Space Solid"/>
              </w:rPr>
              <w:t>Spelling/Grammar</w:t>
            </w:r>
          </w:p>
        </w:tc>
        <w:tc>
          <w:tcPr>
            <w:tcW w:w="2598" w:type="dxa"/>
          </w:tcPr>
          <w:p w:rsidR="008068BB" w:rsidRPr="004A1BB8" w:rsidRDefault="004A1BB8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Extremely well written or presented. Zero spelling or grammar mistakes.</w:t>
            </w:r>
          </w:p>
        </w:tc>
        <w:tc>
          <w:tcPr>
            <w:tcW w:w="2598" w:type="dxa"/>
          </w:tcPr>
          <w:p w:rsidR="008068BB" w:rsidRPr="004A1BB8" w:rsidRDefault="004A1BB8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Clear organization of information. One to two spelling or grammar mistakes.</w:t>
            </w:r>
          </w:p>
        </w:tc>
        <w:tc>
          <w:tcPr>
            <w:tcW w:w="2598" w:type="dxa"/>
          </w:tcPr>
          <w:p w:rsidR="008068BB" w:rsidRPr="004A1BB8" w:rsidRDefault="004A1BB8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Somewhat organized but ideas are not presented clearly. Three to five spelling or grammar mistakes.</w:t>
            </w:r>
          </w:p>
        </w:tc>
        <w:tc>
          <w:tcPr>
            <w:tcW w:w="2598" w:type="dxa"/>
          </w:tcPr>
          <w:p w:rsidR="008068BB" w:rsidRPr="004A1BB8" w:rsidRDefault="004A1BB8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Confusing and poorly organized; messy. There were more than five spelling or grammar mistakes.</w:t>
            </w:r>
          </w:p>
        </w:tc>
      </w:tr>
      <w:tr w:rsidR="008068BB" w:rsidRPr="004A1BB8" w:rsidTr="008F5D0D">
        <w:trPr>
          <w:trHeight w:val="1061"/>
        </w:trPr>
        <w:tc>
          <w:tcPr>
            <w:tcW w:w="2598" w:type="dxa"/>
            <w:shd w:val="clear" w:color="auto" w:fill="DEEAF6" w:themeFill="accent5" w:themeFillTint="33"/>
          </w:tcPr>
          <w:p w:rsidR="008068BB" w:rsidRPr="004A1BB8" w:rsidRDefault="004A1BB8">
            <w:pPr>
              <w:rPr>
                <w:rFonts w:ascii="KG Blank Space Solid" w:hAnsi="KG Blank Space Solid"/>
              </w:rPr>
            </w:pPr>
            <w:r w:rsidRPr="004A1BB8">
              <w:rPr>
                <w:rFonts w:ascii="KG Blank Space Solid" w:hAnsi="KG Blank Space Solid"/>
              </w:rPr>
              <w:t>Creativity/Quality</w:t>
            </w:r>
          </w:p>
        </w:tc>
        <w:tc>
          <w:tcPr>
            <w:tcW w:w="2598" w:type="dxa"/>
          </w:tcPr>
          <w:p w:rsidR="008068BB" w:rsidRPr="004A1BB8" w:rsidRDefault="004A1BB8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Put a great deal of creative energy into project; very original</w:t>
            </w:r>
          </w:p>
        </w:tc>
        <w:tc>
          <w:tcPr>
            <w:tcW w:w="2598" w:type="dxa"/>
          </w:tcPr>
          <w:p w:rsidR="008068BB" w:rsidRPr="004A1BB8" w:rsidRDefault="004A1BB8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Thoughtful format with many creative touches; somewhat original</w:t>
            </w:r>
          </w:p>
        </w:tc>
        <w:tc>
          <w:tcPr>
            <w:tcW w:w="2598" w:type="dxa"/>
          </w:tcPr>
          <w:p w:rsidR="008068BB" w:rsidRPr="004A1BB8" w:rsidRDefault="004A1BB8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Some creative touches, but overall little originality</w:t>
            </w:r>
          </w:p>
        </w:tc>
        <w:tc>
          <w:tcPr>
            <w:tcW w:w="2598" w:type="dxa"/>
          </w:tcPr>
          <w:p w:rsidR="008068BB" w:rsidRPr="004A1BB8" w:rsidRDefault="004A1BB8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Put little creative energy into project; no originality</w:t>
            </w:r>
          </w:p>
        </w:tc>
      </w:tr>
      <w:tr w:rsidR="008068BB" w:rsidRPr="004A1BB8" w:rsidTr="008F5D0D">
        <w:trPr>
          <w:trHeight w:val="1002"/>
        </w:trPr>
        <w:tc>
          <w:tcPr>
            <w:tcW w:w="2598" w:type="dxa"/>
            <w:shd w:val="clear" w:color="auto" w:fill="DEEAF6" w:themeFill="accent5" w:themeFillTint="33"/>
          </w:tcPr>
          <w:p w:rsidR="008068BB" w:rsidRPr="004A1BB8" w:rsidRDefault="004A1BB8">
            <w:pPr>
              <w:rPr>
                <w:rFonts w:ascii="KG Blank Space Solid" w:hAnsi="KG Blank Space Solid"/>
              </w:rPr>
            </w:pPr>
            <w:r w:rsidRPr="004A1BB8">
              <w:rPr>
                <w:rFonts w:ascii="KG Blank Space Solid" w:hAnsi="KG Blank Space Solid"/>
              </w:rPr>
              <w:t>Punctuality</w:t>
            </w:r>
          </w:p>
        </w:tc>
        <w:tc>
          <w:tcPr>
            <w:tcW w:w="2598" w:type="dxa"/>
          </w:tcPr>
          <w:p w:rsidR="008068BB" w:rsidRPr="004A1BB8" w:rsidRDefault="004A1BB8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Handed in on due date.</w:t>
            </w:r>
          </w:p>
        </w:tc>
        <w:tc>
          <w:tcPr>
            <w:tcW w:w="2598" w:type="dxa"/>
          </w:tcPr>
          <w:p w:rsidR="008068BB" w:rsidRPr="004A1BB8" w:rsidRDefault="004A1BB8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Handed in one day late.</w:t>
            </w:r>
          </w:p>
        </w:tc>
        <w:tc>
          <w:tcPr>
            <w:tcW w:w="2598" w:type="dxa"/>
          </w:tcPr>
          <w:p w:rsidR="008068BB" w:rsidRPr="004A1BB8" w:rsidRDefault="004A1BB8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Handed in two days late.</w:t>
            </w:r>
          </w:p>
        </w:tc>
        <w:tc>
          <w:tcPr>
            <w:tcW w:w="2598" w:type="dxa"/>
          </w:tcPr>
          <w:p w:rsidR="008068BB" w:rsidRPr="004A1BB8" w:rsidRDefault="004A1BB8">
            <w:pPr>
              <w:rPr>
                <w:rFonts w:ascii="KG Primary Penmanship" w:hAnsi="KG Primary Penmanship"/>
                <w:sz w:val="28"/>
              </w:rPr>
            </w:pPr>
            <w:r w:rsidRPr="004A1BB8">
              <w:rPr>
                <w:rFonts w:ascii="KG Primary Penmanship" w:hAnsi="KG Primary Penmanship"/>
                <w:sz w:val="28"/>
              </w:rPr>
              <w:t>Handed in three days late. Any project handed in after three days gets a zero for this category</w:t>
            </w:r>
            <w:r w:rsidRPr="004A1BB8">
              <w:rPr>
                <w:rFonts w:ascii="KG Primary Penmanship" w:hAnsi="KG Primary Penmanship"/>
                <w:sz w:val="28"/>
              </w:rPr>
              <w:t>.</w:t>
            </w:r>
          </w:p>
        </w:tc>
      </w:tr>
    </w:tbl>
    <w:p w:rsidR="008F5D0D" w:rsidRDefault="008F5D0D">
      <w:pPr>
        <w:rPr>
          <w:rFonts w:ascii="KG Primary Penmanship" w:hAnsi="KG Primary Penmanship"/>
          <w:sz w:val="28"/>
        </w:rPr>
      </w:pPr>
    </w:p>
    <w:p w:rsidR="008068BB" w:rsidRPr="004A1BB8" w:rsidRDefault="004A1BB8">
      <w:pPr>
        <w:rPr>
          <w:rFonts w:ascii="KG Primary Penmanship" w:hAnsi="KG Primary Penmanship"/>
          <w:sz w:val="28"/>
        </w:rPr>
      </w:pPr>
      <w:bookmarkStart w:id="0" w:name="_GoBack"/>
      <w:bookmarkEnd w:id="0"/>
      <w:r w:rsidRPr="004A1BB8">
        <w:rPr>
          <w:rFonts w:ascii="KG Primary Penmanship" w:hAnsi="KG Primary Penmanship"/>
          <w:sz w:val="28"/>
        </w:rPr>
        <w:t>Comments:</w:t>
      </w:r>
    </w:p>
    <w:p w:rsidR="004A1BB8" w:rsidRPr="004A1BB8" w:rsidRDefault="004A1BB8">
      <w:pPr>
        <w:rPr>
          <w:rFonts w:ascii="KG Primary Penmanship" w:hAnsi="KG Primary Penmanship"/>
          <w:sz w:val="28"/>
        </w:rPr>
      </w:pPr>
    </w:p>
    <w:p w:rsidR="004A1BB8" w:rsidRPr="004A1BB8" w:rsidRDefault="004A1BB8">
      <w:pPr>
        <w:rPr>
          <w:rFonts w:ascii="KG Primary Penmanship" w:hAnsi="KG Primary Penmanship"/>
          <w:sz w:val="28"/>
        </w:rPr>
      </w:pPr>
    </w:p>
    <w:p w:rsidR="004A1BB8" w:rsidRPr="004A1BB8" w:rsidRDefault="004A1BB8">
      <w:pPr>
        <w:rPr>
          <w:rFonts w:ascii="KG Primary Penmanship" w:hAnsi="KG Primary Penmanship"/>
          <w:sz w:val="28"/>
        </w:rPr>
      </w:pPr>
    </w:p>
    <w:p w:rsidR="004A1BB8" w:rsidRPr="004A1BB8" w:rsidRDefault="004A1BB8">
      <w:pPr>
        <w:rPr>
          <w:rFonts w:ascii="KG Primary Penmanship" w:hAnsi="KG Primary Penmanship"/>
          <w:sz w:val="28"/>
        </w:rPr>
      </w:pPr>
    </w:p>
    <w:p w:rsidR="004A1BB8" w:rsidRPr="004A1BB8" w:rsidRDefault="004A1BB8">
      <w:pPr>
        <w:rPr>
          <w:rFonts w:ascii="KG Primary Penmanship" w:hAnsi="KG Primary Penmanship"/>
          <w:sz w:val="28"/>
        </w:rPr>
      </w:pPr>
      <w:r w:rsidRPr="004A1BB8">
        <w:rPr>
          <w:rFonts w:ascii="KG Primary Penmanship" w:hAnsi="KG Primary Penmanship"/>
          <w:sz w:val="28"/>
        </w:rPr>
        <w:t>Total: _______/30 points</w:t>
      </w:r>
    </w:p>
    <w:sectPr w:rsidR="004A1BB8" w:rsidRPr="004A1BB8" w:rsidSect="008068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BB"/>
    <w:rsid w:val="00312D55"/>
    <w:rsid w:val="004A1BB8"/>
    <w:rsid w:val="008068BB"/>
    <w:rsid w:val="008F5D0D"/>
    <w:rsid w:val="00C5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9D22"/>
  <w15:chartTrackingRefBased/>
  <w15:docId w15:val="{68C6A3CC-D162-4EE9-AEC4-9EA54F80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0C5C-9F4D-4A6C-86BC-EBEEE52D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Slick, Natalie M.</dc:creator>
  <cp:keywords/>
  <dc:description/>
  <cp:lastModifiedBy>Slick, Natalie M.</cp:lastModifiedBy>
  <cp:revision>2</cp:revision>
  <dcterms:created xsi:type="dcterms:W3CDTF">2018-09-16T22:17:00Z</dcterms:created>
  <dcterms:modified xsi:type="dcterms:W3CDTF">2018-09-16T22:38:00Z</dcterms:modified>
</cp:coreProperties>
</file>